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7F6003F3" w14:textId="77777777" w:rsidR="00672785" w:rsidRPr="000D43B0" w:rsidRDefault="003E32A5" w:rsidP="006727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25974487"/>
      <w:r w:rsidR="00672785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672785" w:rsidRPr="00775245">
        <w:rPr>
          <w:rFonts w:ascii="Times New Roman" w:hAnsi="Times New Roman" w:cs="Times New Roman"/>
          <w:b/>
          <w:bCs/>
          <w:sz w:val="28"/>
          <w:szCs w:val="28"/>
        </w:rPr>
        <w:t>– Sezione Scuola</w:t>
      </w:r>
      <w:r w:rsidR="006727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2785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785">
        <w:rPr>
          <w:rFonts w:ascii="Times New Roman" w:hAnsi="Times New Roman" w:cs="Times New Roman"/>
          <w:sz w:val="28"/>
          <w:szCs w:val="28"/>
        </w:rPr>
        <w:t xml:space="preserve">Azione di sciopero prevista per il </w:t>
      </w:r>
      <w:r w:rsidR="00672785">
        <w:rPr>
          <w:rFonts w:ascii="Times New Roman" w:hAnsi="Times New Roman" w:cs="Times New Roman"/>
          <w:b/>
          <w:sz w:val="28"/>
          <w:szCs w:val="28"/>
        </w:rPr>
        <w:t xml:space="preserve">10 febbraio </w:t>
      </w:r>
      <w:r w:rsidR="00672785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67278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72785" w:rsidRPr="000D43B0">
        <w:rPr>
          <w:rFonts w:ascii="Times New Roman" w:hAnsi="Times New Roman" w:cs="Times New Roman"/>
          <w:sz w:val="28"/>
          <w:szCs w:val="28"/>
        </w:rPr>
        <w:t>indetto da</w:t>
      </w:r>
      <w:r w:rsidR="00672785">
        <w:rPr>
          <w:rFonts w:ascii="Times New Roman" w:hAnsi="Times New Roman" w:cs="Times New Roman"/>
          <w:b/>
          <w:sz w:val="28"/>
          <w:szCs w:val="28"/>
        </w:rPr>
        <w:t xml:space="preserve"> USB P.I.</w:t>
      </w:r>
      <w:r w:rsidR="00672785" w:rsidRPr="000D43B0">
        <w:rPr>
          <w:rFonts w:ascii="Times New Roman" w:hAnsi="Times New Roman" w:cs="Times New Roman"/>
          <w:sz w:val="28"/>
          <w:szCs w:val="28"/>
        </w:rPr>
        <w:t xml:space="preserve"> tutto il personale docente, dirigente ed ATA di ruolo e precario. </w:t>
      </w:r>
    </w:p>
    <w:bookmarkEnd w:id="0"/>
    <w:p w14:paraId="45441040" w14:textId="21846D67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75184">
    <w:abstractNumId w:val="1"/>
  </w:num>
  <w:num w:numId="2" w16cid:durableId="1759985653">
    <w:abstractNumId w:val="2"/>
  </w:num>
  <w:num w:numId="3" w16cid:durableId="429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72785"/>
    <w:rsid w:val="0069485F"/>
    <w:rsid w:val="006A0D6B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7</cp:revision>
  <cp:lastPrinted>2021-01-21T11:02:00Z</cp:lastPrinted>
  <dcterms:created xsi:type="dcterms:W3CDTF">2021-11-05T07:24:00Z</dcterms:created>
  <dcterms:modified xsi:type="dcterms:W3CDTF">2023-01-31T07:47:00Z</dcterms:modified>
</cp:coreProperties>
</file>